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Omschrijving van de schema’s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Verlating of Instabiliteit: </w:t>
      </w:r>
      <w:r>
        <w:rPr>
          <w:rFonts w:ascii="TimesNewRomanPSMT" w:hAnsi="TimesNewRomanPSMT" w:cs="TimesNewRomanPSMT"/>
          <w:sz w:val="24"/>
          <w:szCs w:val="24"/>
        </w:rPr>
        <w:t>verwijst naar de verwachting dat iemand spoedig iedereen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zal verliezen met wie een emotionele band is gevormd. De persoon gelooft dat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uiteindelijk al zijn intieme relaties zullen eindigen. Belangrijke anderen worden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ervaren als onbetrouwbaar en onvoorspelbaar in hun steun en toewijding.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Mislukking</w:t>
      </w:r>
      <w:r>
        <w:rPr>
          <w:rFonts w:ascii="TimesNewRomanPSMT" w:hAnsi="TimesNewRomanPSMT" w:cs="TimesNewRomanPSMT"/>
          <w:sz w:val="24"/>
          <w:szCs w:val="24"/>
        </w:rPr>
        <w:t>: verwijst naar de overtuiging dat iemand niet in staat is om te presteren op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het niveau van zijn leeftijdsgenoten op gebieden als carrière, opleiding of sport. Deze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mensen voelen zich vaak dom, dwaas, zonder talent of onwetend. Mensen met dit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schema proberen vaak niet eens meer om iets te bereiken omdat ze geloven dat het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toch niet zal lukken.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Emotionele geremdheid</w:t>
      </w:r>
      <w:r>
        <w:rPr>
          <w:rFonts w:ascii="TimesNewRomanPSMT" w:hAnsi="TimesNewRomanPSMT" w:cs="TimesNewRomanPSMT"/>
          <w:sz w:val="24"/>
          <w:szCs w:val="24"/>
        </w:rPr>
        <w:t>: verwijst naar de overtuiging dat men emoties en impulsen,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met name boosheid, moet inhouden. De reden hiervoor is dat expressie van boosheid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anderen zou schaden of zou leiden tot verlies van eigenwaarde, schaamte, vergelding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verlating. Er is een gebrek aan spontaniteit en men wordt doorgaans gezien als stijf.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Sociale isolatie: </w:t>
      </w:r>
      <w:r>
        <w:rPr>
          <w:rFonts w:ascii="TimesNewRomanPSMT" w:hAnsi="TimesNewRomanPSMT" w:cs="TimesNewRomanPSMT"/>
          <w:sz w:val="24"/>
          <w:szCs w:val="24"/>
        </w:rPr>
        <w:t>verwijst naar de overtuiging dat iemand geïsoleerd is van de rest van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 wereld, anders is dan andere mensen en nergens bij hoort.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Wantrouwen en/of Misbruik: </w:t>
      </w:r>
      <w:r>
        <w:rPr>
          <w:rFonts w:ascii="TimesNewRomanPSMT" w:hAnsi="TimesNewRomanPSMT" w:cs="TimesNewRomanPSMT"/>
          <w:sz w:val="24"/>
          <w:szCs w:val="24"/>
        </w:rPr>
        <w:t>verwijst naar de overtuiging dat anderen uiteindelijk op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een of andere manier misbruik van hem zullen maken. Men verwacht dat anderen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hem met opzet pijn zullen doen, hem zullen bedriegen of naar beneden zullen halen.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 persoon gelooft dat hij altijd aan het kortste eind zal trekken.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Functionele afhankelijkheid /Onbekwaamheid</w:t>
      </w:r>
      <w:r>
        <w:rPr>
          <w:rFonts w:ascii="TimesNewRomanPSMT" w:hAnsi="TimesNewRomanPSMT" w:cs="TimesNewRomanPSMT"/>
          <w:sz w:val="24"/>
          <w:szCs w:val="24"/>
        </w:rPr>
        <w:t>: verwijst naar de overtuiging dat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iemand niet in staat is dagelijkse verantwoordelijkheden naar behoren en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onafhankelijk te dragen. Mensen met dit schema voelen zich vaak extreem op anderen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aangewezen in situaties waarin ze besluiten moeten nemen of iets nieuws moeten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aangaan.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Sociale ongewenstheid/Vervreemding</w:t>
      </w:r>
      <w:r>
        <w:rPr>
          <w:rFonts w:ascii="TimesNewRomanPSMT" w:hAnsi="TimesNewRomanPSMT" w:cs="TimesNewRomanPSMT"/>
          <w:sz w:val="24"/>
          <w:szCs w:val="24"/>
        </w:rPr>
        <w:t>: verwijst naar de overtuiging dat iemand niet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aantrekkelijk is voor andere mensen. Mensen met dit schema zien zichzelf als fysiek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onaantrekkelijk, sociaal onbekwaam of zonder status.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Onvolkomenheid/Schaamte</w:t>
      </w:r>
      <w:r>
        <w:rPr>
          <w:rFonts w:ascii="TimesNewRomanPSMT" w:hAnsi="TimesNewRomanPSMT" w:cs="TimesNewRomanPSMT"/>
          <w:sz w:val="24"/>
          <w:szCs w:val="24"/>
        </w:rPr>
        <w:t>: verwijst naar de overtuiging dat iemand innerlijk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onvolkomen is. Zodra anderen hem beter leren kennen, zal dit opgemerkt worden en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zal vervolgens de relatie verbroken worden. Dit gevoel van onvolkomenheid en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inadequaat zijn, leidt vaak tot een sterk gevoel van schaamte.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Zich rechten toe-eigenen: </w:t>
      </w:r>
      <w:r>
        <w:rPr>
          <w:rFonts w:ascii="TimesNewRomanPSMT" w:hAnsi="TimesNewRomanPSMT" w:cs="TimesNewRomanPSMT"/>
          <w:sz w:val="24"/>
          <w:szCs w:val="24"/>
        </w:rPr>
        <w:t>verwijst naar de overtuiging dat men onmiddellijk alles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moet kunnen doen of zeggen wat men wil, zonder rekening te houden met het effect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 anderen. Deze mensen zijn niet geïnteresseerd in wat anderen nodig hebben, noch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zijn ze zich bewust van de nadelen die het buitensluiten van anderen voor hen op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lange termijn zal hebben.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Meedogenloze normen/Overmatig kritische instelling</w:t>
      </w:r>
      <w:r>
        <w:rPr>
          <w:rFonts w:ascii="TimesNewRomanPSMT" w:hAnsi="TimesNewRomanPSMT" w:cs="TimesNewRomanPSMT"/>
          <w:sz w:val="24"/>
          <w:szCs w:val="24"/>
        </w:rPr>
        <w:t>: verwijst naar twee gerelateerde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overtuigingen. Of men gelooft dat wat men doet nooit goed genoeg zal zijn, dat men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harder zijn best moet doen, en/of er is een extreme nadruk op waarden zoals status,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rijkdom en macht. Dit gaat ten koste van andere waarden zoals sociale interactie,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gezondheid of geluk.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Kwetsbaarheid voor pijn en ziekte</w:t>
      </w:r>
      <w:r>
        <w:rPr>
          <w:rFonts w:ascii="TimesNewRomanPSMT" w:hAnsi="TimesNewRomanPSMT" w:cs="TimesNewRomanPSMT"/>
          <w:sz w:val="24"/>
          <w:szCs w:val="24"/>
        </w:rPr>
        <w:t>: verwijst naar de overtuiging dat iemand op elk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willekeurig moment iets afschuwelijks kan overkomen. Dit kan leiden tot het nemen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van uitvoerige maatregelen om zichzelf te beschermen.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Zelfopoffering</w:t>
      </w:r>
      <w:r>
        <w:rPr>
          <w:rFonts w:ascii="TimesNewRomanPSMT" w:hAnsi="TimesNewRomanPSMT" w:cs="TimesNewRomanPSMT"/>
          <w:sz w:val="24"/>
          <w:szCs w:val="24"/>
        </w:rPr>
        <w:t>: verwijst naar de overdreven opoffering van de eigen behoeften om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anderen te helpen. Als deze mensen aandacht schenken aan de eigen behoeften,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voelen ze zich schuldig. Om dit schuldgevoel te vermijden zetten ze andermans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behoeften voorop. Deze mensen krijgen vaak een groter gevoel van eigenwaarde door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anderen te helpen.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Onderwerping</w:t>
      </w:r>
      <w:r>
        <w:rPr>
          <w:rFonts w:ascii="TimesNewRomanPSMT" w:hAnsi="TimesNewRomanPSMT" w:cs="TimesNewRomanPSMT"/>
          <w:sz w:val="24"/>
          <w:szCs w:val="24"/>
        </w:rPr>
        <w:t>: verwijst naar de overtuiging dat iemand zich moet overgeven aan de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 van anderen om negatieve consequenties te voorkomen. Vaak wordt gevreesd dat,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zonder deze inschikkelijkheid, anderen kwaad worden. Mensen met dit schema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hebben meestal de indruk dat eigen wensen, meningen en gevoelens voor anderen er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niet toe doen.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Emotionele Deprivatie: </w:t>
      </w:r>
      <w:r>
        <w:rPr>
          <w:rFonts w:ascii="TimesNewRomanPSMT" w:hAnsi="TimesNewRomanPSMT" w:cs="TimesNewRomanPSMT"/>
          <w:sz w:val="24"/>
          <w:szCs w:val="24"/>
        </w:rPr>
        <w:t>geeft de overtuiging weer dat de eigen primaire emotionele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behoeften niet of onvoldoende door anderen zullen worden beantwoord. Deze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behoeften hebben onder meer betrekking op verzorging, empathie, affectie,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bescherming, begeleiding en zorg.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Verstrengeling</w:t>
      </w:r>
      <w:r>
        <w:rPr>
          <w:rFonts w:ascii="TimesNewRomanPSMT" w:hAnsi="TimesNewRomanPSMT" w:cs="TimesNewRomanPSMT"/>
          <w:sz w:val="24"/>
          <w:szCs w:val="24"/>
        </w:rPr>
        <w:t>: verwijst naar het gevoel dat iemand te weinig identiteit of innerlijke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sturing heeft. Men voelt zich vaak leeg en doelloos.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Gebrek aan zelfcontrole /zelfdiscipline</w:t>
      </w:r>
      <w:r>
        <w:rPr>
          <w:rFonts w:ascii="TimesNewRomanPSMT" w:hAnsi="TimesNewRomanPSMT" w:cs="TimesNewRomanPSMT"/>
          <w:sz w:val="24"/>
          <w:szCs w:val="24"/>
        </w:rPr>
        <w:t>: verwijst naar zowel het niet kunnen tolereren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van enige frustratie in het bereiken van eigen doelen, als het niet in staat zijn</w:t>
      </w:r>
    </w:p>
    <w:p w:rsidR="00E256C1" w:rsidRDefault="00E256C1" w:rsidP="00E256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gevoelens of impulsen in te houden. Wanneer het gebrek aan zelfcontrole extreem is,</w:t>
      </w:r>
    </w:p>
    <w:p w:rsidR="00A32817" w:rsidRPr="00143D4D" w:rsidRDefault="00E256C1" w:rsidP="00E256C1">
      <w:pPr>
        <w:spacing w:after="0"/>
      </w:pPr>
      <w:r>
        <w:rPr>
          <w:rFonts w:ascii="TimesNewRomanPSMT" w:hAnsi="TimesNewRomanPSMT" w:cs="TimesNewRomanPSMT"/>
          <w:sz w:val="24"/>
          <w:szCs w:val="24"/>
        </w:rPr>
        <w:t>is er vaak sprake van crimineel gedrag of verslaving.</w:t>
      </w:r>
    </w:p>
    <w:sectPr w:rsidR="00A32817" w:rsidRPr="00143D4D" w:rsidSect="00806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6C1"/>
    <w:rsid w:val="00006AD3"/>
    <w:rsid w:val="00015D9E"/>
    <w:rsid w:val="0002102D"/>
    <w:rsid w:val="000775C3"/>
    <w:rsid w:val="00082967"/>
    <w:rsid w:val="000E29C0"/>
    <w:rsid w:val="00106044"/>
    <w:rsid w:val="00106562"/>
    <w:rsid w:val="00143D4D"/>
    <w:rsid w:val="00161F6E"/>
    <w:rsid w:val="0018164D"/>
    <w:rsid w:val="001C2A3B"/>
    <w:rsid w:val="00280AC9"/>
    <w:rsid w:val="00282EA8"/>
    <w:rsid w:val="003061C8"/>
    <w:rsid w:val="003229EB"/>
    <w:rsid w:val="00392B1F"/>
    <w:rsid w:val="003D7090"/>
    <w:rsid w:val="003F6A89"/>
    <w:rsid w:val="00466CDB"/>
    <w:rsid w:val="0049663B"/>
    <w:rsid w:val="004F1CB2"/>
    <w:rsid w:val="00502227"/>
    <w:rsid w:val="00534940"/>
    <w:rsid w:val="005622D4"/>
    <w:rsid w:val="00564BED"/>
    <w:rsid w:val="005749FE"/>
    <w:rsid w:val="00633CE8"/>
    <w:rsid w:val="006770C6"/>
    <w:rsid w:val="006841B1"/>
    <w:rsid w:val="00694057"/>
    <w:rsid w:val="006C677F"/>
    <w:rsid w:val="007A2F7D"/>
    <w:rsid w:val="007C3ED4"/>
    <w:rsid w:val="00801D10"/>
    <w:rsid w:val="008065F3"/>
    <w:rsid w:val="00866A92"/>
    <w:rsid w:val="00873CB7"/>
    <w:rsid w:val="00884362"/>
    <w:rsid w:val="009E3053"/>
    <w:rsid w:val="00A046BA"/>
    <w:rsid w:val="00A32817"/>
    <w:rsid w:val="00AB6FD9"/>
    <w:rsid w:val="00AC061F"/>
    <w:rsid w:val="00AD4227"/>
    <w:rsid w:val="00AD4784"/>
    <w:rsid w:val="00AE7ABC"/>
    <w:rsid w:val="00B1269C"/>
    <w:rsid w:val="00B34226"/>
    <w:rsid w:val="00B769F6"/>
    <w:rsid w:val="00BB564F"/>
    <w:rsid w:val="00BE5677"/>
    <w:rsid w:val="00C6691F"/>
    <w:rsid w:val="00C97989"/>
    <w:rsid w:val="00CA68A3"/>
    <w:rsid w:val="00D3386C"/>
    <w:rsid w:val="00D34B87"/>
    <w:rsid w:val="00D74F39"/>
    <w:rsid w:val="00D75CD1"/>
    <w:rsid w:val="00DB17DA"/>
    <w:rsid w:val="00E04C80"/>
    <w:rsid w:val="00E256C1"/>
    <w:rsid w:val="00EA31E2"/>
    <w:rsid w:val="00EF1A4B"/>
    <w:rsid w:val="00F416A7"/>
    <w:rsid w:val="00FC7313"/>
    <w:rsid w:val="00FD7B96"/>
    <w:rsid w:val="00FE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2A3B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328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32817"/>
    <w:rPr>
      <w:rFonts w:ascii="Consolas" w:hAnsi="Consolas"/>
      <w:sz w:val="21"/>
      <w:szCs w:val="21"/>
    </w:rPr>
  </w:style>
  <w:style w:type="paragraph" w:customStyle="1" w:styleId="E-mailEleos">
    <w:name w:val="E-mail Eleos"/>
    <w:basedOn w:val="Standaard"/>
    <w:qFormat/>
    <w:rsid w:val="001C2A3B"/>
    <w:pPr>
      <w:spacing w:line="240" w:lineRule="auto"/>
    </w:pPr>
    <w:rPr>
      <w:rFonts w:ascii="Arial" w:hAnsi="Arial"/>
      <w:color w:val="002060"/>
      <w:sz w:val="20"/>
    </w:rPr>
  </w:style>
  <w:style w:type="paragraph" w:customStyle="1" w:styleId="E-mailOptiment">
    <w:name w:val="E-mail Optiment"/>
    <w:basedOn w:val="Standaard"/>
    <w:qFormat/>
    <w:rsid w:val="001C2A3B"/>
    <w:pPr>
      <w:spacing w:line="240" w:lineRule="auto"/>
    </w:pPr>
    <w:rPr>
      <w:color w:val="510058"/>
    </w:rPr>
  </w:style>
  <w:style w:type="paragraph" w:customStyle="1" w:styleId="E-mailOR">
    <w:name w:val="E-mail OR"/>
    <w:basedOn w:val="Standaard"/>
    <w:qFormat/>
    <w:rsid w:val="001C2A3B"/>
    <w:pPr>
      <w:spacing w:line="240" w:lineRule="auto"/>
    </w:pPr>
    <w:rPr>
      <w:rFonts w:ascii="Trebuchet MS" w:hAnsi="Trebuchet MS"/>
      <w:color w:val="0F76B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3940</Characters>
  <Application>Microsoft Office Word</Application>
  <DocSecurity>0</DocSecurity>
  <Lines>32</Lines>
  <Paragraphs>9</Paragraphs>
  <ScaleCrop>false</ScaleCrop>
  <Company>Eleos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Geerling</dc:creator>
  <cp:lastModifiedBy>Familie Geerling</cp:lastModifiedBy>
  <cp:revision>2</cp:revision>
  <dcterms:created xsi:type="dcterms:W3CDTF">2013-04-02T17:47:00Z</dcterms:created>
  <dcterms:modified xsi:type="dcterms:W3CDTF">2013-04-02T17:47:00Z</dcterms:modified>
</cp:coreProperties>
</file>